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101DC" w14:textId="77777777" w:rsidR="00427348" w:rsidRPr="00020550" w:rsidRDefault="00427348" w:rsidP="0042734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63013D12" w14:textId="77777777" w:rsidR="00427348" w:rsidRPr="00020550" w:rsidRDefault="00427348" w:rsidP="00427348">
      <w:pPr>
        <w:spacing w:after="0"/>
        <w:rPr>
          <w:rFonts w:ascii="Georgia" w:hAnsi="Georgia"/>
        </w:rPr>
      </w:pPr>
    </w:p>
    <w:p w14:paraId="4190C7F6" w14:textId="77777777" w:rsidR="00427348" w:rsidRDefault="00427348" w:rsidP="00427348">
      <w:pPr>
        <w:spacing w:after="0"/>
        <w:rPr>
          <w:rFonts w:ascii="Georgia" w:hAnsi="Georgia"/>
        </w:rPr>
      </w:pPr>
    </w:p>
    <w:p w14:paraId="6A53FBD6" w14:textId="77777777" w:rsidR="00BF0948" w:rsidRDefault="00BF0948" w:rsidP="00427348">
      <w:pPr>
        <w:spacing w:after="0"/>
        <w:rPr>
          <w:rFonts w:ascii="Georgia" w:hAnsi="Georgia"/>
        </w:rPr>
      </w:pPr>
    </w:p>
    <w:p w14:paraId="6185EC9A" w14:textId="77777777" w:rsidR="00A96182" w:rsidRPr="00540544" w:rsidRDefault="0096143F" w:rsidP="00586284">
      <w:pPr>
        <w:spacing w:after="0"/>
        <w:jc w:val="center"/>
        <w:rPr>
          <w:rFonts w:ascii="Georgia" w:hAnsi="Georgia"/>
          <w:b/>
          <w:sz w:val="28"/>
          <w:szCs w:val="28"/>
        </w:rPr>
      </w:pPr>
      <w:r w:rsidRPr="00540544">
        <w:rPr>
          <w:rFonts w:ascii="Georgia" w:hAnsi="Georgia"/>
          <w:b/>
          <w:sz w:val="28"/>
          <w:szCs w:val="28"/>
        </w:rPr>
        <w:t>PONUDBEN PREDRAČUN</w:t>
      </w:r>
    </w:p>
    <w:p w14:paraId="69D2B505" w14:textId="77777777" w:rsidR="008A670A" w:rsidRPr="00725856" w:rsidRDefault="008A670A" w:rsidP="00760A66">
      <w:pPr>
        <w:rPr>
          <w:rFonts w:ascii="Georgia" w:hAnsi="Georgia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3174"/>
        <w:gridCol w:w="3251"/>
        <w:gridCol w:w="2076"/>
      </w:tblGrid>
      <w:tr w:rsidR="001A0FF1" w:rsidRPr="008D2798" w14:paraId="659BF40D" w14:textId="77777777" w:rsidTr="009B1890">
        <w:trPr>
          <w:trHeight w:val="253"/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377824B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1</w:t>
            </w:r>
          </w:p>
        </w:tc>
        <w:tc>
          <w:tcPr>
            <w:tcW w:w="330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CE4C4B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2</w:t>
            </w:r>
          </w:p>
        </w:tc>
        <w:tc>
          <w:tcPr>
            <w:tcW w:w="3428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192F1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</w:rPr>
            </w:pPr>
            <w:r w:rsidRPr="008D2798">
              <w:rPr>
                <w:rFonts w:ascii="Georgia" w:hAnsi="Georgia"/>
              </w:rPr>
              <w:t>3</w:t>
            </w: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F7EFC26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</w:p>
        </w:tc>
      </w:tr>
      <w:tr w:rsidR="001A0FF1" w:rsidRPr="008D2798" w14:paraId="507FDDFE" w14:textId="77777777" w:rsidTr="009B1890">
        <w:trPr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EE840B" w14:textId="77777777" w:rsidR="001A0FF1" w:rsidRPr="008D2798" w:rsidRDefault="001A0FF1" w:rsidP="0004782B">
            <w:pPr>
              <w:spacing w:after="0"/>
              <w:jc w:val="center"/>
              <w:rPr>
                <w:rFonts w:ascii="Georgia" w:hAnsi="Georgia"/>
                <w:b/>
              </w:rPr>
            </w:pPr>
            <w:proofErr w:type="spellStart"/>
            <w:r w:rsidRPr="008D2798">
              <w:rPr>
                <w:rFonts w:ascii="Georgia" w:hAnsi="Georgia"/>
                <w:b/>
              </w:rPr>
              <w:t>Zap</w:t>
            </w:r>
            <w:proofErr w:type="spellEnd"/>
            <w:r w:rsidRPr="008D2798">
              <w:rPr>
                <w:rFonts w:ascii="Georgia" w:hAnsi="Georgia"/>
                <w:b/>
              </w:rPr>
              <w:t>. št.</w:t>
            </w:r>
          </w:p>
        </w:tc>
        <w:tc>
          <w:tcPr>
            <w:tcW w:w="330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4C745D" w14:textId="77777777" w:rsidR="001A0FF1" w:rsidRPr="008D2798" w:rsidRDefault="001A0FF1" w:rsidP="0004782B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428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18C982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Končna ponudbena cena</w:t>
            </w:r>
          </w:p>
          <w:p w14:paraId="54F76322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v EUR z DDV</w:t>
            </w: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31A2E033" w14:textId="77777777" w:rsidR="001A0FF1" w:rsidRPr="008D2798" w:rsidRDefault="001A0FF1" w:rsidP="00035F6B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Št. živil z višjo kakovostjo</w:t>
            </w:r>
          </w:p>
        </w:tc>
      </w:tr>
      <w:tr w:rsidR="00586284" w:rsidRPr="008D2798" w14:paraId="62EE8BA5" w14:textId="77777777" w:rsidTr="00586284">
        <w:trPr>
          <w:trHeight w:val="554"/>
          <w:jc w:val="center"/>
        </w:trPr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742E77" w14:textId="77777777" w:rsidR="00586284" w:rsidRPr="008D2798" w:rsidRDefault="00586284" w:rsidP="00540544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1.</w:t>
            </w:r>
          </w:p>
        </w:tc>
        <w:tc>
          <w:tcPr>
            <w:tcW w:w="33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793B" w14:textId="77777777" w:rsidR="00586284" w:rsidRPr="00D866C7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Sveže meso klavnih živali in polizdelki iz svežega mesa</w:t>
            </w:r>
          </w:p>
        </w:tc>
        <w:tc>
          <w:tcPr>
            <w:tcW w:w="342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D62726B" w14:textId="77777777" w:rsidR="00586284" w:rsidRPr="008D2798" w:rsidRDefault="00586284" w:rsidP="00035F6B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double" w:sz="4" w:space="0" w:color="auto"/>
              <w:bottom w:val="single" w:sz="4" w:space="0" w:color="auto"/>
            </w:tcBorders>
          </w:tcPr>
          <w:p w14:paraId="74CC7698" w14:textId="77777777" w:rsidR="00586284" w:rsidRPr="008D2798" w:rsidRDefault="00586284" w:rsidP="00035F6B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2AF22D53" w14:textId="77777777" w:rsidTr="00586284">
        <w:trPr>
          <w:trHeight w:val="659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1E77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C028" w14:textId="77777777" w:rsidR="00586284" w:rsidRPr="00D866C7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Mesni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7B00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86878E2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70A63457" w14:textId="77777777" w:rsidTr="001A0FF1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9DF9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6249C" w14:textId="77777777" w:rsidR="00586284" w:rsidRPr="00D866C7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Perutninsko meso in izdelki iz perutnine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755A1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46ACDCFA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7EA1870C" w14:textId="77777777" w:rsidTr="00586284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F6C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208C7" w14:textId="77777777" w:rsidR="00586284" w:rsidRPr="00D866C7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Kokošja jajca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78C43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4A9CDB9A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4C243579" w14:textId="77777777" w:rsidTr="00586284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CAFA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6CA" w14:textId="77777777" w:rsidR="00586284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Ribe, raki in mehkužci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7F2E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B59B93D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62641232" w14:textId="77777777" w:rsidTr="001A0FF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4B69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6.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DB691" w14:textId="77777777" w:rsidR="00586284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Ribji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18DB9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09A6E321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4A19E4FD" w14:textId="77777777" w:rsidTr="00586284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049F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7.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D164A" w14:textId="77777777" w:rsidR="00586284" w:rsidRPr="00580778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Mleko in mlečni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D625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21D02B4D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3BEB0A8C" w14:textId="77777777" w:rsidTr="00586284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AAB4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8.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B1B3" w14:textId="77777777" w:rsidR="00586284" w:rsidRPr="00580778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Sladoledi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18F7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AA375CE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51CF0D7A" w14:textId="77777777" w:rsidTr="00586284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64DE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8D2798">
              <w:rPr>
                <w:rFonts w:ascii="Georgia" w:hAnsi="Georgia"/>
                <w:b/>
              </w:rPr>
              <w:t>9.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617C" w14:textId="77777777" w:rsidR="00586284" w:rsidRPr="00580778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Mlevski izdelki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7470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2A81D4D7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8D2798" w14:paraId="1589759E" w14:textId="77777777" w:rsidTr="00586284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E534" w14:textId="77777777" w:rsidR="00586284" w:rsidRPr="008D279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10.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B43C" w14:textId="77777777" w:rsidR="00586284" w:rsidRPr="00580778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Mlevski polizdelki za velike kuhinje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4526A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367A8693" w14:textId="77777777" w:rsidR="00586284" w:rsidRPr="008D279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346DB767" w14:textId="77777777" w:rsidTr="001A0FF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FB6C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043A58">
              <w:rPr>
                <w:rFonts w:ascii="Georgia" w:hAnsi="Georgia"/>
                <w:b/>
              </w:rPr>
              <w:t>11.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53F3" w14:textId="77777777" w:rsidR="00586284" w:rsidRPr="00D22D93" w:rsidRDefault="007E2342" w:rsidP="007E2342">
            <w:pPr>
              <w:spacing w:after="0"/>
              <w:rPr>
                <w:rFonts w:ascii="Georgia" w:hAnsi="Georgia"/>
              </w:rPr>
            </w:pPr>
            <w:proofErr w:type="spellStart"/>
            <w:r w:rsidRPr="007E2342">
              <w:rPr>
                <w:rFonts w:ascii="Georgia" w:hAnsi="Georgia"/>
              </w:rPr>
              <w:t>Predpripravljene</w:t>
            </w:r>
            <w:proofErr w:type="spellEnd"/>
            <w:r w:rsidRPr="007E2342">
              <w:rPr>
                <w:rFonts w:ascii="Georgia" w:hAnsi="Georgia"/>
              </w:rPr>
              <w:t xml:space="preserve"> jedi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277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0A247A1F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21CAD0F3" w14:textId="77777777" w:rsidTr="001A0FF1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B079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043A58">
              <w:rPr>
                <w:rFonts w:ascii="Georgia" w:hAnsi="Georgia"/>
                <w:b/>
              </w:rPr>
              <w:t>12.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0BCA" w14:textId="77777777" w:rsidR="00586284" w:rsidRPr="00D22D93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Kruh in pekovsko pecivo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2BB5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5BE2AB19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57333F21" w14:textId="77777777" w:rsidTr="00586284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BF35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13.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A58A7" w14:textId="77777777" w:rsidR="00586284" w:rsidRPr="00D22D93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Slaščičarsko pecivo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D702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14:paraId="0030477D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76C7B289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C215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14.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99D6" w14:textId="77777777" w:rsidR="00586284" w:rsidRPr="00D22D93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Sadje in zelenjava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58A65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681B34DB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6569417F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3112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15.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70C1" w14:textId="77777777" w:rsidR="00586284" w:rsidRPr="00D22D93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Kislo zelje in kisla repa iz integrirane pridelave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E8790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6A36513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586284" w:rsidRPr="00043A58" w14:paraId="6FC363A8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9CCD" w14:textId="77777777" w:rsidR="00586284" w:rsidRPr="00043A58" w:rsidRDefault="00586284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16.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1B06" w14:textId="77777777" w:rsidR="00586284" w:rsidRPr="00816C0C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Zamrznjeno sadje in zelenjava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771A5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41FB730" w14:textId="77777777" w:rsidR="00586284" w:rsidRPr="00043A58" w:rsidRDefault="00586284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0EB669B4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1F37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17.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4C21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Čaji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2954F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816D357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7EF4824C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E19B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18.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A829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Začimbe in dišavnice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81739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BBF8F97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7D981914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93ED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lastRenderedPageBreak/>
              <w:t>19.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9761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Olja in majoneze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4B7D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0EADFC9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2144C4C3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063B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20.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E9E9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Marmelade in sadni namazi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87FBC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63D9454F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671DB6BD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373E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21.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2D86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Med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84C04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699033A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71BD7512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556F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22.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8F4A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Juhe, omake in dodatki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EF69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B406DB3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395E7A3C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15EC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23.</w:t>
            </w:r>
          </w:p>
        </w:tc>
        <w:tc>
          <w:tcPr>
            <w:tcW w:w="3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2C53E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Sirupi, sokovi, nektarji in sadne kašice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5B270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5F1B6780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  <w:tr w:rsidR="007E2342" w:rsidRPr="00043A58" w14:paraId="45ABF5B4" w14:textId="77777777" w:rsidTr="007E2342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41660" w14:textId="77777777" w:rsidR="007E2342" w:rsidRDefault="007E2342" w:rsidP="007E2342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24.</w:t>
            </w:r>
          </w:p>
        </w:tc>
        <w:tc>
          <w:tcPr>
            <w:tcW w:w="33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B651F" w14:textId="77777777" w:rsidR="007E2342" w:rsidRDefault="007E2342" w:rsidP="007E2342">
            <w:pPr>
              <w:spacing w:after="0"/>
              <w:rPr>
                <w:rFonts w:ascii="Georgia" w:hAnsi="Georgia"/>
              </w:rPr>
            </w:pPr>
            <w:r w:rsidRPr="007E2342">
              <w:rPr>
                <w:rFonts w:ascii="Georgia" w:hAnsi="Georgia"/>
              </w:rPr>
              <w:t>Splošno prehrambeno blago</w:t>
            </w:r>
          </w:p>
        </w:tc>
        <w:tc>
          <w:tcPr>
            <w:tcW w:w="3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34708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double" w:sz="4" w:space="0" w:color="auto"/>
              <w:tl2br w:val="nil"/>
              <w:tr2bl w:val="nil"/>
            </w:tcBorders>
          </w:tcPr>
          <w:p w14:paraId="1708BF9F" w14:textId="77777777" w:rsidR="007E2342" w:rsidRPr="00043A58" w:rsidRDefault="007E2342" w:rsidP="007E2342">
            <w:pPr>
              <w:spacing w:after="0"/>
              <w:rPr>
                <w:rFonts w:ascii="Georgia" w:hAnsi="Georgia"/>
              </w:rPr>
            </w:pPr>
          </w:p>
        </w:tc>
      </w:tr>
    </w:tbl>
    <w:p w14:paraId="70FDC40B" w14:textId="77777777" w:rsidR="008A5B39" w:rsidRDefault="008A5B39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256C90A" w14:textId="77777777" w:rsidR="00002FC3" w:rsidRDefault="00002FC3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66B65F6" w14:textId="77777777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1338CB2" w14:textId="77777777" w:rsidR="00816C0C" w:rsidRDefault="00816C0C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sectPr w:rsidR="00816C0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906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54108D72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EF03E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F5369AB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770883">
    <w:abstractNumId w:val="3"/>
  </w:num>
  <w:num w:numId="2" w16cid:durableId="2073573125">
    <w:abstractNumId w:val="6"/>
  </w:num>
  <w:num w:numId="3" w16cid:durableId="1052534180">
    <w:abstractNumId w:val="12"/>
  </w:num>
  <w:num w:numId="4" w16cid:durableId="501310739">
    <w:abstractNumId w:val="4"/>
  </w:num>
  <w:num w:numId="5" w16cid:durableId="1475836390">
    <w:abstractNumId w:val="13"/>
  </w:num>
  <w:num w:numId="6" w16cid:durableId="650524859">
    <w:abstractNumId w:val="14"/>
  </w:num>
  <w:num w:numId="7" w16cid:durableId="1889682514">
    <w:abstractNumId w:val="9"/>
  </w:num>
  <w:num w:numId="8" w16cid:durableId="801851990">
    <w:abstractNumId w:val="2"/>
  </w:num>
  <w:num w:numId="9" w16cid:durableId="1233080069">
    <w:abstractNumId w:val="5"/>
  </w:num>
  <w:num w:numId="10" w16cid:durableId="771819980">
    <w:abstractNumId w:val="15"/>
  </w:num>
  <w:num w:numId="11" w16cid:durableId="204492859">
    <w:abstractNumId w:val="10"/>
  </w:num>
  <w:num w:numId="12" w16cid:durableId="328755720">
    <w:abstractNumId w:val="16"/>
  </w:num>
  <w:num w:numId="13" w16cid:durableId="93018115">
    <w:abstractNumId w:val="8"/>
  </w:num>
  <w:num w:numId="14" w16cid:durableId="1357122436">
    <w:abstractNumId w:val="11"/>
  </w:num>
  <w:num w:numId="15" w16cid:durableId="1388602741">
    <w:abstractNumId w:val="7"/>
  </w:num>
  <w:num w:numId="16" w16cid:durableId="610406321">
    <w:abstractNumId w:val="0"/>
  </w:num>
  <w:num w:numId="17" w16cid:durableId="297031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7E36-8D86-4B13-B3FD-3E0C2D20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23</cp:revision>
  <cp:lastPrinted>2018-09-10T08:04:00Z</cp:lastPrinted>
  <dcterms:created xsi:type="dcterms:W3CDTF">2018-04-18T13:24:00Z</dcterms:created>
  <dcterms:modified xsi:type="dcterms:W3CDTF">2023-01-18T09:08:00Z</dcterms:modified>
</cp:coreProperties>
</file>